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Milí rodiče,</w:t>
      </w:r>
    </w:p>
    <w:p>
      <w:pPr>
        <w:pStyle w:val="Normal"/>
        <w:jc w:val="both"/>
        <w:rPr/>
      </w:pPr>
      <w:r>
        <w:rPr/>
        <w:t xml:space="preserve">rádi bychom Vás informovali o tom, jak dopadl náš projekt </w:t>
      </w:r>
      <w:r>
        <w:rPr>
          <w:i/>
          <w:iCs/>
        </w:rPr>
        <w:t>„Pojďte s námi vykouzlit úsměv“</w:t>
      </w:r>
      <w:r>
        <w:rPr/>
        <w:t xml:space="preserve">. Dárky, se kterými jste si dali tak záležet, byly moc pěkné, a jistě pacientům v nemocnici </w:t>
      </w:r>
      <w:r>
        <w:rPr/>
        <w:t xml:space="preserve">udělaly </w:t>
      </w:r>
      <w:r>
        <w:rPr/>
        <w:t xml:space="preserve">velikou radost. Úmyslně jsme volbu dárku nechali na vás. Díky tomu vznikla krabice plná jedinečných dárků. </w:t>
      </w:r>
    </w:p>
    <w:p>
      <w:pPr>
        <w:pStyle w:val="Normal"/>
        <w:jc w:val="both"/>
        <w:rPr/>
      </w:pPr>
      <w:r>
        <w:rPr/>
        <w:t xml:space="preserve">S dětmi jsme si při této příležitosti povídali o různých nemocech, o nemocných, o nemocnici. Důraz jsme kladli, a to nejen tento týden, na to, nebýt lhostejní k ostatním lidem. Jak je krásné myslet na druhé. Po tom, co jsme si vysvětlili, komu budeme obrázky a přáníčka vyrábět, děti s nadšením vyráběly, i ve třídě Koťátek některé děti vyrobily několik obrázků, </w:t>
      </w:r>
      <w:r>
        <w:rPr/>
        <w:t>přáníček</w:t>
      </w:r>
      <w:r>
        <w:rPr/>
        <w:t xml:space="preserve">. Velmi nás těší, že společnými silami jdeme dětem příkladem a ukazujeme jim, jak důležité je nebýt lhostejní, jak důležité je být tu pro druhé a pomáhat potřebným. Máme velké štěstí na velmi šikovné děti, to se pak tvoří skoro samo. Poté, co jsme všechny dárky připravili, tak jsme je zanesli na poštu k odeslání. Odměnou a zároveň milým překvapením nám byla přednáška paní pošťačky, která vstřícně a ochotně ukázala dětem vše, co obnáší práce pošťačky. A tak děti měly možnost nahlédnout na různé známky, razítka, a dozvěděly se spoustu zajímavostí. Děti přednáška velmi zaujala, nadšeně hltaly každé slovo paní pošťačky. Bylo to krásně strávené vzdělávací dopoledne z prostředí, které je dětem známé a nabyté vědomosti se jim jistě budou v budoucnu hodit :-). </w:t>
      </w:r>
    </w:p>
    <w:p>
      <w:pPr>
        <w:pStyle w:val="Normal"/>
        <w:jc w:val="both"/>
        <w:rPr/>
      </w:pPr>
      <w:r>
        <w:rPr/>
        <w:t>Děkujeme za Vaši spolupráci, tým MŠ Tochovice.</w:t>
      </w:r>
    </w:p>
    <w:p>
      <w:pPr>
        <w:pStyle w:val="Normal"/>
        <w:jc w:val="both"/>
        <w:rPr/>
      </w:pPr>
      <w:r>
        <w:rPr/>
        <w:t>Níže si můžete přečíst reakci z nemocnice.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Tlotextu"/>
        <w:jc w:val="both"/>
        <w:rPr/>
      </w:pPr>
      <w:r>
        <w:rPr/>
        <w:t>Vážená paní Křivánková,</w:t>
      </w:r>
    </w:p>
    <w:p>
      <w:pPr>
        <w:pStyle w:val="Tlotextu"/>
        <w:rPr/>
      </w:pPr>
      <w:r>
        <w:rPr/>
        <w:t>ráda bych Vám jménem paliativního oddělení poděkovala za nádhernou a radostnou zásilku obrázků a dárečků od děti z mateřské školky.</w:t>
        <w:br/>
        <w:t>Pacientům budou předány někdy v průběhu příštího týdne. Pro pacienty to bude úžasné :)</w:t>
      </w:r>
    </w:p>
    <w:p>
      <w:pPr>
        <w:pStyle w:val="Tlotextu"/>
        <w:rPr/>
      </w:pPr>
      <w:r>
        <w:rPr/>
        <w:t>Ráda bych se zeptala, kolik dětí se tvoření účastnilo? :)  Rádi bychom jim poslali také něco od nás z nemocnice.</w:t>
        <w:br/>
        <w:t>Můžeme použít adresu uvedenou na obálkách nebo máme balíček zaslat na jinou adresu?</w:t>
      </w:r>
    </w:p>
    <w:p>
      <w:pPr>
        <w:pStyle w:val="Tlotextu"/>
        <w:rPr/>
      </w:pPr>
      <w:r>
        <w:rPr/>
        <w:t>Děkuji a přeji  krásný den,</w:t>
      </w:r>
    </w:p>
    <w:p>
      <w:pPr>
        <w:pStyle w:val="Tlotextu"/>
        <w:rPr/>
      </w:pPr>
      <w:r>
        <w:rPr/>
        <w:t>S pozdravem</w:t>
      </w:r>
    </w:p>
    <w:p>
      <w:pPr>
        <w:pStyle w:val="Tlotextu"/>
        <w:spacing w:lineRule="auto" w:line="276" w:before="0" w:after="140"/>
        <w:rPr/>
      </w:pPr>
      <w:r>
        <w:rPr>
          <w:rFonts w:ascii="Calibri;sans-serif" w:hAnsi="Calibri;sans-serif"/>
        </w:rPr>
        <w:t xml:space="preserve">-- </w:t>
        <w:br/>
      </w:r>
      <w:r>
        <w:rPr>
          <w:rFonts w:ascii="Arial;sans-serif" w:hAnsi="Arial;sans-serif"/>
          <w:b/>
          <w:sz w:val="21"/>
        </w:rPr>
        <w:t>Kristýna Skovajsová</w:t>
      </w:r>
      <w:r>
        <w:rPr>
          <w:rFonts w:ascii="Arial;sans-serif" w:hAnsi="Arial;sans-serif"/>
          <w:sz w:val="18"/>
        </w:rPr>
        <w:br/>
      </w:r>
      <w:r>
        <w:rPr>
          <w:rFonts w:ascii="Arial;sans-serif" w:hAnsi="Arial;sans-serif"/>
          <w:color w:val="00006E"/>
          <w:sz w:val="18"/>
        </w:rPr>
        <w:t>Koordinátor dobrovolnického programu ÚVN</w:t>
      </w:r>
      <w:r>
        <w:rPr>
          <w:rFonts w:ascii="Arial;sans-serif" w:hAnsi="Arial;sans-serif"/>
          <w:sz w:val="18"/>
        </w:rPr>
        <w:br/>
      </w:r>
      <w:r>
        <w:rPr>
          <w:rFonts w:ascii="Arial;sans-serif" w:hAnsi="Arial;sans-serif"/>
          <w:color w:val="00006E"/>
          <w:sz w:val="18"/>
        </w:rPr>
        <w:t>Dobrovolnické centrum ÚVN</w:t>
      </w:r>
      <w:r>
        <w:rPr>
          <w:rFonts w:ascii="Arial;sans-serif" w:hAnsi="Arial;sans-serif"/>
          <w:sz w:val="18"/>
        </w:rPr>
        <w:br/>
        <w:br/>
      </w:r>
      <w:r>
        <w:rPr/>
        <w:drawing>
          <wp:inline distT="0" distB="0" distL="0" distR="0">
            <wp:extent cx="2562225" cy="523875"/>
            <wp:effectExtent l="0" t="0" r="0" b="0"/>
            <wp:docPr id="1" name="Obrázek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;sans-serif" w:hAnsi="Arial;sans-serif"/>
          <w:sz w:val="18"/>
        </w:rPr>
        <w:br/>
        <w:br/>
      </w:r>
      <w:r>
        <w:rPr/>
        <w:t xml:space="preserve">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altName w:val="sans-serif"/>
    <w:charset w:val="ee"/>
    <w:family w:val="roman"/>
    <w:pitch w:val="variable"/>
  </w:font>
  <w:font w:name="Arial">
    <w:altName w:val="sans-serif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LibreOffice/7.0.4.2$Windows_X86_64 LibreOffice_project/dcf040e67528d9187c66b2379df5ea4407429775</Application>
  <AppVersion>15.0000</AppVersion>
  <Pages>1</Pages>
  <Words>336</Words>
  <Characters>1765</Characters>
  <CharactersWithSpaces>2102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2021-03-05T16:58:00Z</dcterms:created>
  <dc:creator>Jaroslav Křivánek</dc:creator>
  <dc:description/>
  <dc:language>cs-CZ</dc:language>
  <cp:lastModifiedBy/>
  <cp:lastPrinted>2020-03-26T11:17:00Z</cp:lastPrinted>
  <dcterms:modified xsi:type="dcterms:W3CDTF">2021-03-05T20:21:19Z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